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11E74" w:rsidRPr="00BA6C4C" w:rsidRDefault="00911E74" w:rsidP="00911E74">
      <w:pPr>
        <w:pStyle w:val="Sraopastraipa1"/>
        <w:spacing w:after="120" w:line="240" w:lineRule="auto"/>
        <w:ind w:left="0"/>
        <w:rPr>
          <w:rFonts w:ascii="Times New Roman" w:hAnsi="Times New Roman"/>
          <w:sz w:val="24"/>
          <w:szCs w:val="24"/>
          <w:lang w:val="lt-LT"/>
        </w:rPr>
      </w:pPr>
      <w:r w:rsidRPr="00BA6C4C">
        <w:rPr>
          <w:rFonts w:ascii="Times New Roman" w:eastAsia="Times New Roman" w:hAnsi="Times New Roman"/>
          <w:b/>
          <w:bCs/>
          <w:color w:val="000000"/>
          <w:spacing w:val="5"/>
          <w:sz w:val="24"/>
          <w:szCs w:val="24"/>
          <w:lang w:val="lt-LT" w:eastAsia="lt-LT"/>
        </w:rPr>
        <w:t>Asmens duomenys, tvarkomi naudojantis ESG partnerių paslaugomis</w:t>
      </w:r>
    </w:p>
    <w:p w:rsidR="00911E74" w:rsidRPr="00BA6C4C" w:rsidRDefault="00911E74" w:rsidP="00911E74">
      <w:pPr>
        <w:pStyle w:val="Sraopastraipa1"/>
        <w:spacing w:after="120" w:line="240" w:lineRule="auto"/>
        <w:ind w:left="360"/>
        <w:jc w:val="both"/>
        <w:rPr>
          <w:rStyle w:val="Numatytasispastraiposriftas1"/>
          <w:rFonts w:ascii="Times New Roman" w:hAnsi="Times New Roman"/>
          <w:sz w:val="24"/>
          <w:szCs w:val="24"/>
          <w:lang w:val="lt-LT"/>
        </w:rPr>
      </w:pPr>
    </w:p>
    <w:tbl>
      <w:tblPr>
        <w:tblW w:w="10103" w:type="dxa"/>
        <w:tblInd w:w="-1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2880"/>
        <w:gridCol w:w="1530"/>
        <w:gridCol w:w="2070"/>
        <w:gridCol w:w="1643"/>
      </w:tblGrid>
      <w:tr w:rsidR="00911E74" w:rsidRPr="0095441D" w:rsidTr="00911E74">
        <w:trPr>
          <w:trHeight w:val="788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 xml:space="preserve">Duomenų tvarkymo </w:t>
            </w:r>
          </w:p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tikslas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Tvarkomi asmens duomenys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Duomenų tvarkymo terminas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Duomenų valdytojas ir gavėjai (savarankiški valdytojai)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Duomenų tvarkymo pagrindas</w:t>
            </w:r>
          </w:p>
        </w:tc>
      </w:tr>
      <w:tr w:rsidR="00911E74" w:rsidRPr="0095441D" w:rsidTr="00911E74">
        <w:trPr>
          <w:trHeight w:val="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5441D">
              <w:rPr>
                <w:rFonts w:ascii="Times New Roman" w:hAnsi="Times New Roman"/>
                <w:b/>
                <w:bCs/>
                <w:lang w:val="lt-LT"/>
              </w:rPr>
              <w:t>Sutarčių su fiziniais asmenimis dėl paslaugų pirkimo / pardavimo sudarymo tikslu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Vardas, pavardė, asmens kodas, PVM mokėtojo kodas (jei yra), gyv. vietos adresas, el. pašto adresas, tel. Nr., veiklos forma , verslo liudijimo / individualios veiklos pažymos numeris (paslaugų teikėjo), banko sąskaitos numeris, su sutarties vykdymu susijusi informacija / vardas, pavardė, pareigos, atstovavimo pagrindas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10 metų po sutarties sudarymo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911E74" w:rsidRPr="00336EF3" w:rsidRDefault="00911E74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911E74" w:rsidRPr="000E6BA5" w:rsidRDefault="00911E74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5E073A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5E073A">
              <w:rPr>
                <w:rFonts w:ascii="Times New Roman" w:hAnsi="Times New Roman"/>
                <w:b/>
                <w:bCs/>
                <w:lang w:val="lt-LT"/>
              </w:rPr>
              <w:t>Sutartis</w:t>
            </w:r>
          </w:p>
          <w:p w:rsidR="00911E74" w:rsidRPr="005E073A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5E073A">
              <w:rPr>
                <w:rFonts w:ascii="Times New Roman" w:hAnsi="Times New Roman"/>
                <w:lang w:val="lt-LT"/>
              </w:rPr>
              <w:t>BDAR 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str. 1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d. b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p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lang w:val="lt-LT"/>
              </w:rPr>
            </w:pPr>
          </w:p>
        </w:tc>
      </w:tr>
      <w:tr w:rsidR="00911E74" w:rsidRPr="0095441D" w:rsidTr="00911E74">
        <w:trPr>
          <w:trHeight w:val="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5441D">
              <w:rPr>
                <w:rFonts w:ascii="Times New Roman" w:hAnsi="Times New Roman"/>
                <w:b/>
                <w:bCs/>
                <w:lang w:val="lt-LT"/>
              </w:rPr>
              <w:t>Sutarčių su juridiniais asmenimis dėl paslaugų pirkimo / pardavimo sudarymo tikslu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Juridinio asmens atstovo vardas, pavardė, pareigos, atstovavimo pagrindas / vardas, pavardė, pareigos, atstovavimo pagrindas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10 metų po sutarties sudarymo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911E74" w:rsidRPr="00336EF3" w:rsidRDefault="00911E74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911E74" w:rsidRPr="000E6BA5" w:rsidRDefault="00911E74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5E073A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5E073A">
              <w:rPr>
                <w:rFonts w:ascii="Times New Roman" w:hAnsi="Times New Roman"/>
                <w:b/>
                <w:bCs/>
                <w:lang w:val="lt-LT"/>
              </w:rPr>
              <w:t>Sutartis</w:t>
            </w:r>
          </w:p>
          <w:p w:rsidR="00911E74" w:rsidRPr="005E073A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5E073A">
              <w:rPr>
                <w:rFonts w:ascii="Times New Roman" w:hAnsi="Times New Roman"/>
                <w:lang w:val="lt-LT"/>
              </w:rPr>
              <w:t>BDAR 6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str. 1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d. b</w:t>
            </w:r>
            <w:r>
              <w:rPr>
                <w:rFonts w:ascii="Times New Roman" w:hAnsi="Times New Roman"/>
                <w:lang w:val="lt-LT"/>
              </w:rPr>
              <w:t> </w:t>
            </w:r>
            <w:r w:rsidRPr="005E073A">
              <w:rPr>
                <w:rFonts w:ascii="Times New Roman" w:hAnsi="Times New Roman"/>
                <w:lang w:val="lt-LT"/>
              </w:rPr>
              <w:t>p</w:t>
            </w:r>
            <w:r>
              <w:rPr>
                <w:rFonts w:ascii="Times New Roman" w:hAnsi="Times New Roman"/>
                <w:lang w:val="lt-LT"/>
              </w:rPr>
              <w:t>.</w:t>
            </w:r>
          </w:p>
          <w:p w:rsidR="00911E74" w:rsidRPr="00391C8B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911E74" w:rsidRPr="0095441D" w:rsidTr="00911E74">
        <w:trPr>
          <w:trHeight w:val="60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b/>
                <w:bCs/>
                <w:lang w:val="lt-LT"/>
              </w:rPr>
            </w:pPr>
            <w:r w:rsidRPr="0095441D">
              <w:rPr>
                <w:rFonts w:ascii="Times New Roman" w:hAnsi="Times New Roman"/>
                <w:b/>
                <w:bCs/>
                <w:lang w:val="lt-LT"/>
              </w:rPr>
              <w:t>Susitikimų ir renginių su verslo partneriais organizavimas</w:t>
            </w:r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Fizinio asmens vardas, pavardė, el. pašto adresas, telefono Nr., juridinio asmens atstovo vardas, pavardė, el. pašto adresas, telefono Nr., darbovietė, užimamos pareigos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lang w:val="lt-LT"/>
              </w:rPr>
              <w:t>1 m</w:t>
            </w:r>
            <w:r w:rsidRPr="0095441D">
              <w:rPr>
                <w:rFonts w:ascii="Times New Roman" w:hAnsi="Times New Roman"/>
                <w:lang w:val="lt-LT"/>
              </w:rPr>
              <w:t>etai po sudalyvavimo renginyje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95441D">
              <w:rPr>
                <w:rFonts w:ascii="Times New Roman" w:hAnsi="Times New Roman"/>
                <w:lang w:val="lt-LT"/>
              </w:rPr>
              <w:t>Duomenų valdytojas – UAB Eglės sanatorija</w:t>
            </w:r>
          </w:p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rPr>
                <w:rFonts w:ascii="Times New Roman" w:hAnsi="Times New Roman"/>
                <w:lang w:val="lt-LT"/>
              </w:rPr>
            </w:pPr>
          </w:p>
          <w:p w:rsidR="00911E74" w:rsidRPr="00336EF3" w:rsidRDefault="00911E74" w:rsidP="00F958F9">
            <w:pPr>
              <w:pStyle w:val="Sraopastraipa1"/>
              <w:spacing w:after="0" w:line="240" w:lineRule="auto"/>
              <w:ind w:left="0"/>
              <w:rPr>
                <w:rFonts w:ascii="Times New Roman" w:hAnsi="Times New Roman"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Duomenų gavėjai (savarankiški valdytojai pagal poreikį):</w:t>
            </w:r>
          </w:p>
          <w:p w:rsidR="00911E74" w:rsidRPr="006F08CE" w:rsidRDefault="00911E74" w:rsidP="00F958F9">
            <w:pPr>
              <w:pStyle w:val="prastasis1"/>
              <w:spacing w:after="0" w:line="240" w:lineRule="auto"/>
              <w:rPr>
                <w:rFonts w:ascii="Times New Roman" w:hAnsi="Times New Roman"/>
                <w:i/>
                <w:iCs/>
                <w:lang w:val="lt-LT"/>
              </w:rPr>
            </w:pPr>
            <w:r w:rsidRPr="00336EF3">
              <w:rPr>
                <w:rFonts w:ascii="Times New Roman" w:hAnsi="Times New Roman"/>
                <w:lang w:val="lt-LT"/>
              </w:rPr>
              <w:t>ER centras, UAB, UAB „</w:t>
            </w:r>
            <w:proofErr w:type="spellStart"/>
            <w:r w:rsidRPr="00336EF3">
              <w:rPr>
                <w:rFonts w:ascii="Times New Roman" w:hAnsi="Times New Roman"/>
                <w:lang w:val="lt-LT"/>
              </w:rPr>
              <w:t>Helona</w:t>
            </w:r>
            <w:proofErr w:type="spellEnd"/>
            <w:r w:rsidRPr="00336EF3">
              <w:rPr>
                <w:rFonts w:ascii="Times New Roman" w:hAnsi="Times New Roman"/>
                <w:lang w:val="lt-LT"/>
              </w:rPr>
              <w:t>“</w:t>
            </w:r>
            <w:r>
              <w:rPr>
                <w:rFonts w:ascii="Times New Roman" w:hAnsi="Times New Roman"/>
                <w:lang w:val="lt-LT"/>
              </w:rPr>
              <w:t>, UAB „</w:t>
            </w:r>
            <w:proofErr w:type="spellStart"/>
            <w:r>
              <w:rPr>
                <w:rFonts w:ascii="Times New Roman" w:hAnsi="Times New Roman"/>
                <w:lang w:val="lt-LT"/>
              </w:rPr>
              <w:t>Aurum</w:t>
            </w:r>
            <w:proofErr w:type="spellEnd"/>
            <w:r>
              <w:rPr>
                <w:rFonts w:ascii="Times New Roman" w:hAnsi="Times New Roman"/>
                <w:lang w:val="lt-LT"/>
              </w:rPr>
              <w:t xml:space="preserve"> klinika“ (dukterinės įmonės)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E74" w:rsidRPr="00336EF3" w:rsidRDefault="00911E74" w:rsidP="00F958F9">
            <w:pPr>
              <w:pStyle w:val="Sraopastraipa1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>
              <w:rPr>
                <w:rFonts w:ascii="Times New Roman" w:hAnsi="Times New Roman"/>
                <w:b/>
                <w:bCs/>
                <w:lang w:val="lt-LT"/>
              </w:rPr>
              <w:t>Teisėtas interesas</w:t>
            </w:r>
          </w:p>
          <w:p w:rsidR="00911E74" w:rsidRPr="0095441D" w:rsidRDefault="00911E74" w:rsidP="00F958F9">
            <w:pPr>
              <w:pStyle w:val="Sraopastraipa1"/>
              <w:spacing w:after="12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lt-LT"/>
              </w:rPr>
            </w:pP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BDAR 6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str. 1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 </w:t>
            </w:r>
            <w:r w:rsidRPr="006B498B">
              <w:rPr>
                <w:rStyle w:val="Numatytasispastraiposriftas1"/>
                <w:rFonts w:ascii="Times New Roman" w:hAnsi="Times New Roman"/>
                <w:lang w:val="lt-LT"/>
              </w:rPr>
              <w:t>d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 xml:space="preserve"> 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f </w:t>
            </w:r>
            <w:r w:rsidRPr="00336EF3">
              <w:rPr>
                <w:rStyle w:val="Numatytasispastraiposriftas1"/>
                <w:rFonts w:ascii="Times New Roman" w:hAnsi="Times New Roman"/>
                <w:lang w:val="lt-LT"/>
              </w:rPr>
              <w:t>p</w:t>
            </w:r>
            <w:r>
              <w:rPr>
                <w:rStyle w:val="Numatytasispastraiposriftas1"/>
                <w:rFonts w:ascii="Times New Roman" w:hAnsi="Times New Roman"/>
                <w:lang w:val="lt-LT"/>
              </w:rPr>
              <w:t>.</w:t>
            </w:r>
          </w:p>
        </w:tc>
      </w:tr>
    </w:tbl>
    <w:p w:rsidR="00A922DA" w:rsidRPr="00911E74" w:rsidRDefault="00A922DA" w:rsidP="00911E74">
      <w:pPr>
        <w:rPr>
          <w:rStyle w:val="Numatytasispastraiposriftas1"/>
        </w:rPr>
      </w:pPr>
    </w:p>
    <w:sectPr w:rsidR="00A922DA" w:rsidRPr="00911E74" w:rsidSect="00A922DA">
      <w:pgSz w:w="11906" w:h="16838"/>
      <w:pgMar w:top="1440" w:right="1558" w:bottom="993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0A5B"/>
    <w:multiLevelType w:val="hybridMultilevel"/>
    <w:tmpl w:val="DF626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E6A53"/>
    <w:multiLevelType w:val="multilevel"/>
    <w:tmpl w:val="8CC4BE68"/>
    <w:lvl w:ilvl="0">
      <w:start w:val="1"/>
      <w:numFmt w:val="decimal"/>
      <w:lvlText w:val="%1."/>
      <w:lvlJc w:val="left"/>
      <w:pPr>
        <w:ind w:left="9290" w:hanging="360"/>
      </w:pPr>
      <w:rPr>
        <w:rFonts w:ascii="Times New Roman" w:hAnsi="Times New Roman" w:cs="Times New Roman"/>
        <w:b/>
        <w:bCs/>
      </w:rPr>
    </w:lvl>
    <w:lvl w:ilvl="1">
      <w:start w:val="1"/>
      <w:numFmt w:val="lowerRoman"/>
      <w:lvlText w:val="(%2)"/>
      <w:lvlJc w:val="left"/>
      <w:pPr>
        <w:ind w:left="10370" w:hanging="720"/>
      </w:pPr>
      <w:rPr>
        <w:b w:val="0"/>
        <w:sz w:val="22"/>
      </w:rPr>
    </w:lvl>
    <w:lvl w:ilvl="2">
      <w:start w:val="1"/>
      <w:numFmt w:val="lowerRoman"/>
      <w:lvlText w:val="%3."/>
      <w:lvlJc w:val="right"/>
      <w:pPr>
        <w:ind w:left="10730" w:hanging="180"/>
      </w:pPr>
    </w:lvl>
    <w:lvl w:ilvl="3">
      <w:start w:val="1"/>
      <w:numFmt w:val="decimal"/>
      <w:lvlText w:val="%4."/>
      <w:lvlJc w:val="left"/>
      <w:pPr>
        <w:ind w:left="11450" w:hanging="360"/>
      </w:pPr>
    </w:lvl>
    <w:lvl w:ilvl="4">
      <w:start w:val="1"/>
      <w:numFmt w:val="lowerLetter"/>
      <w:lvlText w:val="%5."/>
      <w:lvlJc w:val="left"/>
      <w:pPr>
        <w:ind w:left="12170" w:hanging="360"/>
      </w:pPr>
    </w:lvl>
    <w:lvl w:ilvl="5">
      <w:start w:val="1"/>
      <w:numFmt w:val="lowerRoman"/>
      <w:lvlText w:val="%6."/>
      <w:lvlJc w:val="right"/>
      <w:pPr>
        <w:ind w:left="12890" w:hanging="180"/>
      </w:pPr>
    </w:lvl>
    <w:lvl w:ilvl="6">
      <w:start w:val="1"/>
      <w:numFmt w:val="decimal"/>
      <w:lvlText w:val="%7."/>
      <w:lvlJc w:val="left"/>
      <w:pPr>
        <w:ind w:left="13610" w:hanging="360"/>
      </w:pPr>
    </w:lvl>
    <w:lvl w:ilvl="7">
      <w:start w:val="1"/>
      <w:numFmt w:val="lowerLetter"/>
      <w:lvlText w:val="%8."/>
      <w:lvlJc w:val="left"/>
      <w:pPr>
        <w:ind w:left="14330" w:hanging="360"/>
      </w:pPr>
    </w:lvl>
    <w:lvl w:ilvl="8">
      <w:start w:val="1"/>
      <w:numFmt w:val="lowerRoman"/>
      <w:lvlText w:val="%9."/>
      <w:lvlJc w:val="right"/>
      <w:pPr>
        <w:ind w:left="15050" w:hanging="180"/>
      </w:pPr>
    </w:lvl>
  </w:abstractNum>
  <w:num w:numId="1" w16cid:durableId="503714420">
    <w:abstractNumId w:val="1"/>
  </w:num>
  <w:num w:numId="2" w16cid:durableId="1861507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0B"/>
    <w:rsid w:val="00000B4C"/>
    <w:rsid w:val="000C6F82"/>
    <w:rsid w:val="00262132"/>
    <w:rsid w:val="00363090"/>
    <w:rsid w:val="00401808"/>
    <w:rsid w:val="004B6261"/>
    <w:rsid w:val="0056170B"/>
    <w:rsid w:val="0060048E"/>
    <w:rsid w:val="00911E74"/>
    <w:rsid w:val="00A922DA"/>
    <w:rsid w:val="00B830E1"/>
    <w:rsid w:val="00C31DCF"/>
    <w:rsid w:val="00D27A1F"/>
    <w:rsid w:val="00F50C24"/>
    <w:rsid w:val="00FA2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2D1C8"/>
  <w15:chartTrackingRefBased/>
  <w15:docId w15:val="{D874D1E4-C8CA-441D-AEA9-9694291FB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6F82"/>
    <w:pPr>
      <w:autoSpaceDN w:val="0"/>
      <w:spacing w:line="249" w:lineRule="auto"/>
    </w:pPr>
    <w:rPr>
      <w:rFonts w:ascii="Calibri" w:eastAsia="Calibri" w:hAnsi="Calibri" w:cs="Times New Roman"/>
      <w:kern w:val="3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617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5617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56170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5617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56170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5617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5617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5617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5617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617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5617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5617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56170B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56170B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56170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56170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56170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56170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5617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5617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5617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5617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5617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56170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56170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56170B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5617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56170B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56170B"/>
    <w:rPr>
      <w:b/>
      <w:bCs/>
      <w:smallCaps/>
      <w:color w:val="2F5496" w:themeColor="accent1" w:themeShade="BF"/>
      <w:spacing w:val="5"/>
    </w:rPr>
  </w:style>
  <w:style w:type="paragraph" w:customStyle="1" w:styleId="prastasis1">
    <w:name w:val="Įprastasis1"/>
    <w:rsid w:val="000C6F82"/>
    <w:pPr>
      <w:suppressAutoHyphens/>
      <w:autoSpaceDN w:val="0"/>
      <w:spacing w:line="249" w:lineRule="auto"/>
    </w:pPr>
    <w:rPr>
      <w:rFonts w:ascii="Calibri" w:eastAsia="Calibri" w:hAnsi="Calibri" w:cs="Times New Roman"/>
      <w:kern w:val="3"/>
      <w:lang w:val="en-US"/>
      <w14:ligatures w14:val="none"/>
    </w:rPr>
  </w:style>
  <w:style w:type="character" w:customStyle="1" w:styleId="Numatytasispastraiposriftas1">
    <w:name w:val="Numatytasis pastraipos šriftas1"/>
    <w:rsid w:val="000C6F82"/>
  </w:style>
  <w:style w:type="paragraph" w:customStyle="1" w:styleId="Sraopastraipa1">
    <w:name w:val="Sąrašo pastraipa1"/>
    <w:basedOn w:val="prastasis1"/>
    <w:rsid w:val="000C6F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1135</Words>
  <Characters>647</Characters>
  <Application>Microsoft Office Word</Application>
  <DocSecurity>0</DocSecurity>
  <Lines>5</Lines>
  <Paragraphs>3</Paragraphs>
  <ScaleCrop>false</ScaleCrop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Mazuronytė</dc:creator>
  <cp:keywords/>
  <dc:description/>
  <cp:lastModifiedBy>Edita Mazuronytė</cp:lastModifiedBy>
  <cp:revision>2</cp:revision>
  <dcterms:created xsi:type="dcterms:W3CDTF">2026-03-09T09:18:00Z</dcterms:created>
  <dcterms:modified xsi:type="dcterms:W3CDTF">2026-03-09T09:18:00Z</dcterms:modified>
</cp:coreProperties>
</file>